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1207" w14:textId="1320BA64" w:rsidR="00122190" w:rsidRDefault="00E5432F" w:rsidP="00122190">
      <w:r>
        <w:t>202</w:t>
      </w:r>
      <w:r w:rsidR="00DE4DB2">
        <w:t>3</w:t>
      </w:r>
      <w:r w:rsidR="00E6200B">
        <w:t>-0</w:t>
      </w:r>
      <w:r w:rsidR="00DE4DB2">
        <w:t>3</w:t>
      </w:r>
      <w:r w:rsidR="00E6200B">
        <w:t>-</w:t>
      </w:r>
      <w:r w:rsidR="00DE4DB2">
        <w:t>1</w:t>
      </w:r>
    </w:p>
    <w:p w14:paraId="31E22EFC" w14:textId="5A0646DF" w:rsidR="00302F79" w:rsidRDefault="005751D0" w:rsidP="006E27D4">
      <w:pPr>
        <w:pStyle w:val="Rubrik1"/>
      </w:pPr>
      <w:r>
        <w:t xml:space="preserve">Remissvar över </w:t>
      </w:r>
      <w:r w:rsidR="00647ECE">
        <w:t>s</w:t>
      </w:r>
      <w:r w:rsidR="001E354A">
        <w:t>lutb</w:t>
      </w:r>
      <w:r w:rsidR="002F54D0">
        <w:t>etänkande</w:t>
      </w:r>
      <w:r w:rsidR="006E27D4">
        <w:t>t</w:t>
      </w:r>
      <w:r w:rsidR="00A031E0">
        <w:t xml:space="preserve"> </w:t>
      </w:r>
      <w:r w:rsidR="00302F79">
        <w:t>En ny lag om stöd vid korttidsarbete</w:t>
      </w:r>
    </w:p>
    <w:p w14:paraId="66BBBE34" w14:textId="7695FA1E" w:rsidR="0064700A" w:rsidRDefault="00302F79" w:rsidP="00302F79">
      <w:pPr>
        <w:pStyle w:val="Rubrik1"/>
      </w:pPr>
      <w:r>
        <w:t>– ett mer förutsägbart, förenklat och stärkt regelverk</w:t>
      </w:r>
      <w:r w:rsidR="00BA777E">
        <w:t>,</w:t>
      </w:r>
      <w:r w:rsidR="001F6CCF">
        <w:t xml:space="preserve"> </w:t>
      </w:r>
      <w:r w:rsidR="001E354A" w:rsidRPr="001E354A">
        <w:t>SOU 2022:65</w:t>
      </w:r>
    </w:p>
    <w:p w14:paraId="5DFB07DB" w14:textId="51A05D3D" w:rsidR="00383164" w:rsidRDefault="00CC7782" w:rsidP="00674B40">
      <w:pPr>
        <w:pStyle w:val="Punktlista"/>
        <w:numPr>
          <w:ilvl w:val="0"/>
          <w:numId w:val="0"/>
        </w:numPr>
        <w:ind w:left="340"/>
      </w:pPr>
      <w:r>
        <w:t xml:space="preserve">Akavia ser </w:t>
      </w:r>
      <w:r w:rsidR="00FA41B1">
        <w:t xml:space="preserve">överlag </w:t>
      </w:r>
      <w:r>
        <w:t>positivt</w:t>
      </w:r>
      <w:r w:rsidR="00F35ED6">
        <w:t xml:space="preserve"> på</w:t>
      </w:r>
      <w:r>
        <w:t xml:space="preserve"> </w:t>
      </w:r>
      <w:r w:rsidR="00053674">
        <w:t xml:space="preserve">de föreslagna åtgärderna för att </w:t>
      </w:r>
      <w:r w:rsidR="001642A4">
        <w:t>förenkla administrering av korttidsstöd</w:t>
      </w:r>
      <w:r w:rsidR="00C63971">
        <w:t xml:space="preserve"> som vi </w:t>
      </w:r>
      <w:r w:rsidR="007D6682">
        <w:t xml:space="preserve">anser kommer </w:t>
      </w:r>
      <w:r w:rsidR="007D6682" w:rsidRPr="007D6682">
        <w:t>förbättra effekten av</w:t>
      </w:r>
      <w:r w:rsidR="007D6682">
        <w:t xml:space="preserve"> stödet b</w:t>
      </w:r>
      <w:r w:rsidR="007D6682" w:rsidRPr="007D6682">
        <w:t xml:space="preserve">åde i tid och </w:t>
      </w:r>
      <w:r w:rsidR="007D6682">
        <w:t xml:space="preserve">till </w:t>
      </w:r>
      <w:r w:rsidR="007D6682" w:rsidRPr="007D6682">
        <w:t>innehåll</w:t>
      </w:r>
      <w:r w:rsidR="00F76919">
        <w:t xml:space="preserve">. </w:t>
      </w:r>
      <w:r w:rsidR="00FA41B1">
        <w:t xml:space="preserve">Med det sagt vill vi lämna följande synpunkter. </w:t>
      </w:r>
    </w:p>
    <w:p w14:paraId="34D75BE7" w14:textId="44ED7EBD" w:rsidR="00FA41B1" w:rsidRDefault="00FA41B1" w:rsidP="00674B40">
      <w:pPr>
        <w:pStyle w:val="Punktlista"/>
        <w:numPr>
          <w:ilvl w:val="0"/>
          <w:numId w:val="0"/>
        </w:numPr>
        <w:ind w:left="340"/>
      </w:pPr>
    </w:p>
    <w:p w14:paraId="1B8024B7" w14:textId="77777777" w:rsidR="00FA41B1" w:rsidRDefault="00FA41B1" w:rsidP="00FA41B1">
      <w:pPr>
        <w:pStyle w:val="Punktlista"/>
      </w:pPr>
      <w:r>
        <w:t>Avsnitt 7.4</w:t>
      </w:r>
    </w:p>
    <w:p w14:paraId="1E0D396E" w14:textId="77777777" w:rsidR="00FA41B1" w:rsidRDefault="00FA41B1" w:rsidP="00FA41B1">
      <w:pPr>
        <w:pStyle w:val="Punktlista2"/>
        <w:numPr>
          <w:ilvl w:val="0"/>
          <w:numId w:val="0"/>
        </w:numPr>
        <w:ind w:left="680"/>
      </w:pPr>
    </w:p>
    <w:p w14:paraId="7C60E63B" w14:textId="226E2548" w:rsidR="00FA41B1" w:rsidRDefault="00FA41B1" w:rsidP="00FA41B1">
      <w:pPr>
        <w:pStyle w:val="Punktlista2"/>
      </w:pPr>
      <w:r>
        <w:t xml:space="preserve">Akavia tillstyrker att </w:t>
      </w:r>
      <w:r w:rsidRPr="00FA41B1">
        <w:t>gränsbeloppet ska bestämmas med utgångspunkt från inkomstbasbeloppet</w:t>
      </w:r>
      <w:r>
        <w:t xml:space="preserve"> och därmed indexeras</w:t>
      </w:r>
      <w:r w:rsidRPr="00FA41B1">
        <w:t>.</w:t>
      </w:r>
      <w:r>
        <w:t xml:space="preserve"> Till skillnad från</w:t>
      </w:r>
      <w:r w:rsidRPr="00FA41B1">
        <w:t xml:space="preserve"> Kommittén</w:t>
      </w:r>
      <w:r>
        <w:t xml:space="preserve"> anser dock Akavia att gränsbeloppet ska bestämmas till 100 </w:t>
      </w:r>
      <w:r w:rsidRPr="00FA41B1">
        <w:t>procent av inkomstbasbeloppet</w:t>
      </w:r>
      <w:r>
        <w:t>, och inte</w:t>
      </w:r>
      <w:r w:rsidR="00800FCD">
        <w:t xml:space="preserve"> till</w:t>
      </w:r>
      <w:r>
        <w:t xml:space="preserve"> 75 procent</w:t>
      </w:r>
      <w:r w:rsidRPr="00FA41B1">
        <w:t>.</w:t>
      </w:r>
      <w:r>
        <w:t xml:space="preserve"> Anledningen till detta är att det annars finns en risk att anställda med högre löner kommer missgynnas genom att arbetsgivaren av ekonomiska skäl tvingas säga upp dessa, mer högavlönade, personer. Detta skulle inte bara vara till nackdel för den enskilde medarbetaren, utan även för företaget i fråga som i normalfallet har ett </w:t>
      </w:r>
      <w:r w:rsidR="00800FCD">
        <w:t xml:space="preserve">stort </w:t>
      </w:r>
      <w:r>
        <w:t>behov av att kunna behålla nyckelpersoner</w:t>
      </w:r>
      <w:r w:rsidR="00800FCD">
        <w:t>, även genom tider av ekonomiska svårigheter.</w:t>
      </w:r>
    </w:p>
    <w:p w14:paraId="6CEE469A" w14:textId="77777777" w:rsidR="00F76919" w:rsidRDefault="00F76919" w:rsidP="00674B40">
      <w:pPr>
        <w:pStyle w:val="Punktlista"/>
        <w:numPr>
          <w:ilvl w:val="0"/>
          <w:numId w:val="0"/>
        </w:numPr>
        <w:ind w:left="340"/>
      </w:pPr>
    </w:p>
    <w:p w14:paraId="6E4D329C" w14:textId="76990BC7" w:rsidR="00383164" w:rsidRDefault="00383164" w:rsidP="00383164">
      <w:pPr>
        <w:pStyle w:val="Punktlista"/>
      </w:pPr>
      <w:r>
        <w:t xml:space="preserve">Avsnitt </w:t>
      </w:r>
      <w:r w:rsidR="00A615E5">
        <w:t xml:space="preserve">11.4 och </w:t>
      </w:r>
      <w:r>
        <w:t>11.</w:t>
      </w:r>
      <w:r w:rsidR="00613406">
        <w:t>5</w:t>
      </w:r>
    </w:p>
    <w:p w14:paraId="6865BC37" w14:textId="77777777" w:rsidR="00EB2B29" w:rsidRDefault="00EB2B29" w:rsidP="00EB2B29">
      <w:pPr>
        <w:pStyle w:val="Punktlista"/>
        <w:numPr>
          <w:ilvl w:val="0"/>
          <w:numId w:val="0"/>
        </w:numPr>
        <w:ind w:left="340"/>
      </w:pPr>
    </w:p>
    <w:p w14:paraId="557432CC" w14:textId="57D2BC51" w:rsidR="00DF29B3" w:rsidRDefault="00CA6360" w:rsidP="00383164">
      <w:pPr>
        <w:pStyle w:val="Punktlista2"/>
      </w:pPr>
      <w:r>
        <w:t>Om en arbetsgivare blir tvungen att betala tillbaka stöd till följd av att förutsättningarna för stödet i efterhand visar sig inte vara uppfyllda kan e</w:t>
      </w:r>
      <w:r w:rsidR="00676DEA">
        <w:t xml:space="preserve">n </w:t>
      </w:r>
      <w:r w:rsidR="00323178">
        <w:t xml:space="preserve">arbetstagares </w:t>
      </w:r>
      <w:r w:rsidR="00676DEA">
        <w:t>SG</w:t>
      </w:r>
      <w:r w:rsidR="00BE3417">
        <w:t>I</w:t>
      </w:r>
      <w:r w:rsidR="00323178">
        <w:t>,</w:t>
      </w:r>
      <w:r>
        <w:t xml:space="preserve"> enligt förslaget</w:t>
      </w:r>
      <w:r w:rsidR="00323178">
        <w:t>,</w:t>
      </w:r>
      <w:r w:rsidR="00676DEA">
        <w:t xml:space="preserve"> komma att behöva </w:t>
      </w:r>
      <w:r w:rsidR="00323178">
        <w:t xml:space="preserve">sänkas </w:t>
      </w:r>
      <w:r w:rsidR="00676DEA">
        <w:t>retroaktivt</w:t>
      </w:r>
      <w:r w:rsidR="00BE3417">
        <w:t xml:space="preserve">. Den enskilde arbetstagaren kan även bli återbetalningsskyldig för </w:t>
      </w:r>
      <w:r w:rsidR="002B5111">
        <w:t xml:space="preserve">eventuella </w:t>
      </w:r>
      <w:r w:rsidR="00BE3417">
        <w:t xml:space="preserve">ersättningar som </w:t>
      </w:r>
      <w:r w:rsidR="00C86AEF">
        <w:t>betal</w:t>
      </w:r>
      <w:r w:rsidR="009120E6">
        <w:t>a</w:t>
      </w:r>
      <w:r w:rsidR="00C86AEF">
        <w:t>ts ut felaktigt</w:t>
      </w:r>
      <w:r w:rsidR="002B5111">
        <w:t xml:space="preserve"> till följd av </w:t>
      </w:r>
      <w:r w:rsidR="009120E6">
        <w:t xml:space="preserve">en </w:t>
      </w:r>
      <w:r w:rsidR="00174FE0">
        <w:t>för högt beräknad SGI</w:t>
      </w:r>
      <w:r w:rsidR="00BD1D8D">
        <w:t xml:space="preserve">. </w:t>
      </w:r>
    </w:p>
    <w:p w14:paraId="1C90CAD9" w14:textId="77777777" w:rsidR="00DF29B3" w:rsidRDefault="00DF29B3" w:rsidP="00BE438D">
      <w:pPr>
        <w:pStyle w:val="Punktlista2"/>
        <w:numPr>
          <w:ilvl w:val="0"/>
          <w:numId w:val="0"/>
        </w:numPr>
        <w:ind w:left="680"/>
      </w:pPr>
    </w:p>
    <w:p w14:paraId="54DDF180" w14:textId="3B53F347" w:rsidR="003F7B3F" w:rsidRDefault="00DF29B3" w:rsidP="00383164">
      <w:pPr>
        <w:pStyle w:val="Punktlista2"/>
      </w:pPr>
      <w:r>
        <w:t>Akavia anser</w:t>
      </w:r>
      <w:r w:rsidR="00B80985">
        <w:t xml:space="preserve"> att skyddet för SGI </w:t>
      </w:r>
      <w:r w:rsidR="006A7D60">
        <w:t xml:space="preserve">vid korttidsarbete </w:t>
      </w:r>
      <w:r w:rsidR="00B80985">
        <w:t>in</w:t>
      </w:r>
      <w:r w:rsidR="006A7D60">
        <w:t xml:space="preserve">te ska vara beroende av </w:t>
      </w:r>
      <w:r w:rsidR="00C760D2">
        <w:t>om arbetsgivaren är berättigad till stöd eller inte</w:t>
      </w:r>
      <w:r w:rsidR="003F305C">
        <w:t>, utan</w:t>
      </w:r>
      <w:r w:rsidR="009269DF">
        <w:t xml:space="preserve"> det bör räcka</w:t>
      </w:r>
      <w:r w:rsidR="003F305C">
        <w:t xml:space="preserve"> att arbetstagaren</w:t>
      </w:r>
      <w:r w:rsidR="009269DF">
        <w:t xml:space="preserve"> faktiskt</w:t>
      </w:r>
      <w:r w:rsidR="003F305C">
        <w:t xml:space="preserve"> deltagit i korttidsarbete </w:t>
      </w:r>
      <w:r w:rsidR="00224D0C">
        <w:t>med stöd</w:t>
      </w:r>
      <w:r w:rsidR="00CE0FC3">
        <w:t xml:space="preserve"> av kollektivavtal eller ett enskild</w:t>
      </w:r>
      <w:r w:rsidR="002E25AD">
        <w:t xml:space="preserve"> avtal</w:t>
      </w:r>
      <w:r w:rsidR="00C760D2">
        <w:t xml:space="preserve">. </w:t>
      </w:r>
      <w:r w:rsidR="000367B2">
        <w:t>Den enskilde arbetstagaren har inte möjlighet att övervaka eller styra över de</w:t>
      </w:r>
      <w:r w:rsidR="002E25AD">
        <w:t xml:space="preserve"> övriga</w:t>
      </w:r>
      <w:r w:rsidR="000367B2">
        <w:t xml:space="preserve"> faktorer som </w:t>
      </w:r>
      <w:r w:rsidR="003F7B3F">
        <w:t xml:space="preserve">påverkar om en arbetsgivare ska få stöd eller inte. </w:t>
      </w:r>
    </w:p>
    <w:p w14:paraId="22558B59" w14:textId="77777777" w:rsidR="00800FCD" w:rsidRDefault="00800FCD" w:rsidP="00800FCD">
      <w:pPr>
        <w:pStyle w:val="Punktlista2"/>
        <w:numPr>
          <w:ilvl w:val="0"/>
          <w:numId w:val="0"/>
        </w:numPr>
        <w:ind w:left="680"/>
      </w:pPr>
    </w:p>
    <w:p w14:paraId="686575BF" w14:textId="2211C0D4" w:rsidR="00E013C4" w:rsidRDefault="003F7B3F" w:rsidP="00FA0A5F">
      <w:pPr>
        <w:pStyle w:val="Punktlista2"/>
      </w:pPr>
      <w:r>
        <w:t xml:space="preserve">Akavia anser </w:t>
      </w:r>
      <w:r w:rsidR="00BE438D">
        <w:t xml:space="preserve">att </w:t>
      </w:r>
      <w:r w:rsidR="00BF2450">
        <w:t>retroaktiv</w:t>
      </w:r>
      <w:r w:rsidR="00BE438D">
        <w:t xml:space="preserve"> sänkning</w:t>
      </w:r>
      <w:r w:rsidR="0070263C">
        <w:t xml:space="preserve"> av SGI</w:t>
      </w:r>
      <w:r w:rsidR="00201204">
        <w:t>, i likhet med vad som gäller för återbetalning,</w:t>
      </w:r>
      <w:r w:rsidR="00BE438D">
        <w:t xml:space="preserve"> </w:t>
      </w:r>
      <w:r w:rsidR="00CD1357">
        <w:t xml:space="preserve">i vart fall </w:t>
      </w:r>
      <w:r w:rsidR="0054337D">
        <w:t xml:space="preserve">inte </w:t>
      </w:r>
      <w:r w:rsidR="00BE438D">
        <w:t>ska kunna komma ifråga med mindre än att arbetstagaren</w:t>
      </w:r>
      <w:r w:rsidR="0021069E">
        <w:t xml:space="preserve"> insett eller borde ha insett att </w:t>
      </w:r>
      <w:r w:rsidR="00F22F41">
        <w:t xml:space="preserve">arbetsgivaren </w:t>
      </w:r>
      <w:r w:rsidR="0070263C">
        <w:t>saknade</w:t>
      </w:r>
      <w:r w:rsidR="00783A14">
        <w:t xml:space="preserve"> rätt till stöd.</w:t>
      </w:r>
      <w:r w:rsidR="007D66B3">
        <w:t xml:space="preserve"> </w:t>
      </w:r>
    </w:p>
    <w:p w14:paraId="486D6532" w14:textId="19C99601" w:rsidR="00EE3FEF" w:rsidRDefault="00B1300B" w:rsidP="00E70FBE">
      <w:pPr>
        <w:pStyle w:val="Punktlista"/>
        <w:numPr>
          <w:ilvl w:val="0"/>
          <w:numId w:val="0"/>
        </w:numPr>
        <w:ind w:left="340" w:hanging="340"/>
      </w:pPr>
      <w:r>
        <w:tab/>
      </w:r>
    </w:p>
    <w:p w14:paraId="50BB5B14" w14:textId="3B1FBD08" w:rsidR="00E70FBE" w:rsidRDefault="00E70FBE" w:rsidP="00445041">
      <w:pPr>
        <w:pStyle w:val="Punktlista"/>
        <w:numPr>
          <w:ilvl w:val="0"/>
          <w:numId w:val="0"/>
        </w:numPr>
        <w:ind w:left="340" w:hanging="340"/>
      </w:pPr>
      <w:r>
        <w:t>Karin Lundin</w:t>
      </w:r>
      <w:r>
        <w:tab/>
      </w:r>
      <w:r>
        <w:tab/>
      </w:r>
      <w:r>
        <w:tab/>
      </w:r>
      <w:r>
        <w:tab/>
      </w:r>
      <w:r>
        <w:tab/>
        <w:t>Niklas Gokall</w:t>
      </w:r>
    </w:p>
    <w:p w14:paraId="4BA3BAB1" w14:textId="658C555D" w:rsidR="00E70FBE" w:rsidRDefault="00E70FBE" w:rsidP="00445041">
      <w:pPr>
        <w:pStyle w:val="Punktlista"/>
        <w:numPr>
          <w:ilvl w:val="0"/>
          <w:numId w:val="0"/>
        </w:numPr>
        <w:ind w:left="340" w:hanging="340"/>
      </w:pPr>
      <w:r>
        <w:t>Chefsjurist</w:t>
      </w:r>
      <w:r>
        <w:tab/>
      </w:r>
      <w:r>
        <w:tab/>
      </w:r>
      <w:r>
        <w:tab/>
      </w:r>
      <w:r>
        <w:tab/>
      </w:r>
      <w:r>
        <w:tab/>
        <w:t>Förbundsjurist</w:t>
      </w:r>
    </w:p>
    <w:p w14:paraId="772E463E" w14:textId="035EB06D" w:rsidR="00E013C4" w:rsidRDefault="00E70FBE" w:rsidP="00C74ABA">
      <w:pPr>
        <w:pStyle w:val="Punktlista"/>
        <w:numPr>
          <w:ilvl w:val="0"/>
          <w:numId w:val="0"/>
        </w:numPr>
        <w:ind w:left="340" w:hanging="340"/>
      </w:pPr>
      <w:r>
        <w:t>Akavia</w:t>
      </w:r>
      <w:r w:rsidR="00950464">
        <w:tab/>
      </w:r>
      <w:r w:rsidR="00950464">
        <w:tab/>
      </w:r>
      <w:r w:rsidR="00950464">
        <w:tab/>
      </w:r>
      <w:r w:rsidR="00950464">
        <w:tab/>
      </w:r>
      <w:r w:rsidR="00950464">
        <w:tab/>
      </w:r>
      <w:proofErr w:type="spellStart"/>
      <w:r w:rsidR="00950464">
        <w:t>Akavia</w:t>
      </w:r>
      <w:proofErr w:type="spellEnd"/>
    </w:p>
    <w:sectPr w:rsidR="00E013C4" w:rsidSect="0081111C">
      <w:headerReference w:type="default" r:id="rId8"/>
      <w:footerReference w:type="default" r:id="rId9"/>
      <w:headerReference w:type="first" r:id="rId10"/>
      <w:footerReference w:type="first" r:id="rId11"/>
      <w:pgSz w:w="11906" w:h="16838" w:code="9"/>
      <w:pgMar w:top="2041" w:right="1134" w:bottom="1531" w:left="1418"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68603" w14:textId="77777777" w:rsidR="00E34A47" w:rsidRDefault="00E34A47" w:rsidP="00ED6C6F">
      <w:pPr>
        <w:spacing w:after="0" w:line="240" w:lineRule="auto"/>
      </w:pPr>
      <w:r>
        <w:separator/>
      </w:r>
    </w:p>
  </w:endnote>
  <w:endnote w:type="continuationSeparator" w:id="0">
    <w:p w14:paraId="7B2AC642" w14:textId="77777777" w:rsidR="00E34A47" w:rsidRDefault="00E34A47"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erling 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gridCol w:w="3119"/>
      <w:gridCol w:w="2691"/>
    </w:tblGrid>
    <w:tr w:rsidR="009E75CE" w:rsidRPr="00446C92" w14:paraId="49C8DECB" w14:textId="77777777" w:rsidTr="009E75CE">
      <w:trPr>
        <w:trHeight w:val="227"/>
      </w:trPr>
      <w:tc>
        <w:tcPr>
          <w:tcW w:w="3544" w:type="dxa"/>
        </w:tcPr>
        <w:p w14:paraId="33171A04" w14:textId="77777777" w:rsidR="009E75CE" w:rsidRPr="00CB0650" w:rsidRDefault="009E75CE" w:rsidP="009E75CE">
          <w:pPr>
            <w:pStyle w:val="Sidfot"/>
            <w:rPr>
              <w:szCs w:val="18"/>
            </w:rPr>
          </w:pPr>
        </w:p>
      </w:tc>
      <w:tc>
        <w:tcPr>
          <w:tcW w:w="3119" w:type="dxa"/>
        </w:tcPr>
        <w:p w14:paraId="184DEB70" w14:textId="77777777" w:rsidR="009E75CE" w:rsidRPr="00CB0650" w:rsidRDefault="009E75CE" w:rsidP="009E75CE">
          <w:pPr>
            <w:pStyle w:val="Sidfot"/>
            <w:rPr>
              <w:szCs w:val="18"/>
            </w:rPr>
          </w:pPr>
        </w:p>
      </w:tc>
      <w:tc>
        <w:tcPr>
          <w:tcW w:w="2691" w:type="dxa"/>
        </w:tcPr>
        <w:p w14:paraId="004DF551" w14:textId="77777777" w:rsidR="009E75CE" w:rsidRPr="00786F74" w:rsidRDefault="00A55527" w:rsidP="00446C92">
          <w:pPr>
            <w:jc w:val="right"/>
            <w:rPr>
              <w:sz w:val="16"/>
              <w:szCs w:val="16"/>
            </w:rPr>
          </w:pPr>
          <w:r w:rsidRPr="00786F74">
            <w:rPr>
              <w:sz w:val="16"/>
              <w:szCs w:val="16"/>
            </w:rPr>
            <w:fldChar w:fldCharType="begin"/>
          </w:r>
          <w:r w:rsidRPr="00786F74">
            <w:rPr>
              <w:sz w:val="16"/>
              <w:szCs w:val="16"/>
            </w:rPr>
            <w:instrText>PAGE  \* Arabic  \* MERGEFORMAT</w:instrText>
          </w:r>
          <w:r w:rsidRPr="00786F74">
            <w:rPr>
              <w:sz w:val="16"/>
              <w:szCs w:val="16"/>
            </w:rPr>
            <w:fldChar w:fldCharType="separate"/>
          </w:r>
          <w:r w:rsidRPr="00786F74">
            <w:rPr>
              <w:sz w:val="16"/>
              <w:szCs w:val="16"/>
            </w:rPr>
            <w:t>1</w:t>
          </w:r>
          <w:r w:rsidRPr="00786F74">
            <w:rPr>
              <w:sz w:val="16"/>
              <w:szCs w:val="16"/>
            </w:rPr>
            <w:fldChar w:fldCharType="end"/>
          </w:r>
          <w:r w:rsidR="006C339F">
            <w:rPr>
              <w:sz w:val="16"/>
              <w:szCs w:val="16"/>
            </w:rPr>
            <w:t>(</w:t>
          </w:r>
          <w:r w:rsidR="003F2958" w:rsidRPr="00786F74">
            <w:rPr>
              <w:sz w:val="16"/>
              <w:szCs w:val="16"/>
            </w:rPr>
            <w:fldChar w:fldCharType="begin"/>
          </w:r>
          <w:r w:rsidR="003F2958" w:rsidRPr="00786F74">
            <w:rPr>
              <w:sz w:val="16"/>
              <w:szCs w:val="16"/>
            </w:rPr>
            <w:instrText>NUMPAGES  \* Arabic  \* MERGEFORMAT</w:instrText>
          </w:r>
          <w:r w:rsidR="003F2958" w:rsidRPr="00786F74">
            <w:rPr>
              <w:sz w:val="16"/>
              <w:szCs w:val="16"/>
            </w:rPr>
            <w:fldChar w:fldCharType="separate"/>
          </w:r>
          <w:r w:rsidRPr="00786F74">
            <w:rPr>
              <w:sz w:val="16"/>
              <w:szCs w:val="16"/>
            </w:rPr>
            <w:t>2</w:t>
          </w:r>
          <w:r w:rsidR="003F2958" w:rsidRPr="00786F74">
            <w:rPr>
              <w:sz w:val="16"/>
              <w:szCs w:val="16"/>
            </w:rPr>
            <w:fldChar w:fldCharType="end"/>
          </w:r>
          <w:r w:rsidR="006C339F">
            <w:rPr>
              <w:sz w:val="16"/>
              <w:szCs w:val="16"/>
            </w:rPr>
            <w:t>)</w:t>
          </w:r>
        </w:p>
      </w:tc>
    </w:tr>
  </w:tbl>
  <w:p w14:paraId="3A17FEB2" w14:textId="77777777" w:rsidR="00ED6C6F" w:rsidRPr="00330D1B" w:rsidRDefault="00ED6C6F" w:rsidP="00330D1B">
    <w:pPr>
      <w:pStyle w:val="Sidfot"/>
      <w:tabs>
        <w:tab w:val="left" w:pos="4185"/>
      </w:tabs>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gridCol w:w="3119"/>
      <w:gridCol w:w="2691"/>
    </w:tblGrid>
    <w:tr w:rsidR="00394E4B" w:rsidRPr="00446C92" w14:paraId="64C727C2" w14:textId="77777777" w:rsidTr="00117C91">
      <w:trPr>
        <w:trHeight w:val="227"/>
      </w:trPr>
      <w:tc>
        <w:tcPr>
          <w:tcW w:w="3544" w:type="dxa"/>
        </w:tcPr>
        <w:p w14:paraId="0ED7AC30" w14:textId="77777777" w:rsidR="00394E4B" w:rsidRPr="00CB0650" w:rsidRDefault="00394E4B" w:rsidP="00394E4B">
          <w:pPr>
            <w:pStyle w:val="Sidfot"/>
            <w:rPr>
              <w:szCs w:val="18"/>
            </w:rPr>
          </w:pPr>
        </w:p>
      </w:tc>
      <w:tc>
        <w:tcPr>
          <w:tcW w:w="3119" w:type="dxa"/>
        </w:tcPr>
        <w:p w14:paraId="02F562DE" w14:textId="77777777" w:rsidR="00394E4B" w:rsidRPr="00CB0650" w:rsidRDefault="00394E4B" w:rsidP="00394E4B">
          <w:pPr>
            <w:pStyle w:val="Sidfot"/>
            <w:rPr>
              <w:szCs w:val="18"/>
            </w:rPr>
          </w:pPr>
        </w:p>
      </w:tc>
      <w:tc>
        <w:tcPr>
          <w:tcW w:w="2691" w:type="dxa"/>
        </w:tcPr>
        <w:p w14:paraId="1ADE7F52" w14:textId="77777777" w:rsidR="00394E4B" w:rsidRPr="00786F74" w:rsidRDefault="00394E4B" w:rsidP="00394E4B">
          <w:pPr>
            <w:jc w:val="right"/>
            <w:rPr>
              <w:sz w:val="16"/>
              <w:szCs w:val="16"/>
            </w:rPr>
          </w:pPr>
          <w:r w:rsidRPr="00786F74">
            <w:rPr>
              <w:sz w:val="16"/>
              <w:szCs w:val="16"/>
            </w:rPr>
            <w:fldChar w:fldCharType="begin"/>
          </w:r>
          <w:r w:rsidRPr="00786F74">
            <w:rPr>
              <w:sz w:val="16"/>
              <w:szCs w:val="16"/>
            </w:rPr>
            <w:instrText>PAGE  \* Arabic  \* MERGEFORMAT</w:instrText>
          </w:r>
          <w:r w:rsidRPr="00786F74">
            <w:rPr>
              <w:sz w:val="16"/>
              <w:szCs w:val="16"/>
            </w:rPr>
            <w:fldChar w:fldCharType="separate"/>
          </w:r>
          <w:r w:rsidRPr="00786F74">
            <w:rPr>
              <w:sz w:val="16"/>
              <w:szCs w:val="16"/>
            </w:rPr>
            <w:t>1</w:t>
          </w:r>
          <w:r w:rsidRPr="00786F74">
            <w:rPr>
              <w:sz w:val="16"/>
              <w:szCs w:val="16"/>
            </w:rPr>
            <w:fldChar w:fldCharType="end"/>
          </w:r>
          <w:r w:rsidR="009D5475">
            <w:rPr>
              <w:sz w:val="16"/>
              <w:szCs w:val="16"/>
            </w:rPr>
            <w:t>(</w:t>
          </w:r>
          <w:r w:rsidRPr="00786F74">
            <w:rPr>
              <w:sz w:val="16"/>
              <w:szCs w:val="16"/>
            </w:rPr>
            <w:fldChar w:fldCharType="begin"/>
          </w:r>
          <w:r w:rsidRPr="00786F74">
            <w:rPr>
              <w:sz w:val="16"/>
              <w:szCs w:val="16"/>
            </w:rPr>
            <w:instrText>NUMPAGES  \* Arabic  \* MERGEFORMAT</w:instrText>
          </w:r>
          <w:r w:rsidRPr="00786F74">
            <w:rPr>
              <w:sz w:val="16"/>
              <w:szCs w:val="16"/>
            </w:rPr>
            <w:fldChar w:fldCharType="separate"/>
          </w:r>
          <w:r w:rsidRPr="00786F74">
            <w:rPr>
              <w:sz w:val="16"/>
              <w:szCs w:val="16"/>
            </w:rPr>
            <w:t>2</w:t>
          </w:r>
          <w:r w:rsidRPr="00786F74">
            <w:rPr>
              <w:sz w:val="16"/>
              <w:szCs w:val="16"/>
            </w:rPr>
            <w:fldChar w:fldCharType="end"/>
          </w:r>
          <w:r w:rsidR="009D5475">
            <w:rPr>
              <w:sz w:val="16"/>
              <w:szCs w:val="16"/>
            </w:rPr>
            <w:t>)</w:t>
          </w:r>
        </w:p>
      </w:tc>
    </w:tr>
  </w:tbl>
  <w:p w14:paraId="474D2C72" w14:textId="77777777" w:rsidR="00394E4B" w:rsidRPr="00394E4B" w:rsidRDefault="00394E4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B3BDD" w14:textId="77777777" w:rsidR="00E34A47" w:rsidRDefault="00E34A47" w:rsidP="00ED6C6F">
      <w:pPr>
        <w:spacing w:after="0" w:line="240" w:lineRule="auto"/>
      </w:pPr>
      <w:r>
        <w:separator/>
      </w:r>
    </w:p>
  </w:footnote>
  <w:footnote w:type="continuationSeparator" w:id="0">
    <w:p w14:paraId="5A09D9AF" w14:textId="77777777" w:rsidR="00E34A47" w:rsidRDefault="00E34A47"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3DC7A" w14:textId="77777777" w:rsidR="00420460" w:rsidRPr="00126812" w:rsidRDefault="00122190" w:rsidP="00420460">
    <w:pPr>
      <w:pStyle w:val="Sidhuvud"/>
      <w:jc w:val="right"/>
    </w:pPr>
    <w:r w:rsidRPr="00AE665B">
      <w:rPr>
        <w:noProof/>
      </w:rPr>
      <w:drawing>
        <wp:inline distT="0" distB="0" distL="0" distR="0" wp14:anchorId="1AB95171" wp14:editId="52760CC1">
          <wp:extent cx="432000" cy="432000"/>
          <wp:effectExtent l="0" t="0" r="635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KAVIA Logotyp Svart.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432000" cy="432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A4F0" w14:textId="77777777" w:rsidR="00A55527" w:rsidRDefault="00A55527" w:rsidP="00A55527">
    <w:pPr>
      <w:pStyle w:val="Sidhuvud"/>
      <w:jc w:val="right"/>
    </w:pPr>
    <w:r w:rsidRPr="00AE665B">
      <w:rPr>
        <w:noProof/>
      </w:rPr>
      <w:drawing>
        <wp:inline distT="0" distB="0" distL="0" distR="0" wp14:anchorId="15D42481" wp14:editId="06891AEB">
          <wp:extent cx="1000936" cy="639445"/>
          <wp:effectExtent l="0" t="0" r="8890" b="825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KAVIA Logotyp Svart.emf"/>
                  <pic:cNvPicPr/>
                </pic:nvPicPr>
                <pic:blipFill rotWithShape="1">
                  <a:blip r:embed="rId1">
                    <a:extLst>
                      <a:ext uri="{28A0092B-C50C-407E-A947-70E740481C1C}">
                        <a14:useLocalDpi xmlns:a14="http://schemas.microsoft.com/office/drawing/2010/main" val="0"/>
                      </a:ext>
                    </a:extLst>
                  </a:blip>
                  <a:srcRect l="11679" r="9570"/>
                  <a:stretch/>
                </pic:blipFill>
                <pic:spPr bwMode="auto">
                  <a:xfrm>
                    <a:off x="0" y="0"/>
                    <a:ext cx="1001042" cy="6395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0A6B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71AB8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6470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FE35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B860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7ADE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227A"/>
    <w:multiLevelType w:val="multilevel"/>
    <w:tmpl w:val="481CE002"/>
    <w:lvl w:ilvl="0">
      <w:start w:val="1"/>
      <w:numFmt w:val="bullet"/>
      <w:pStyle w:val="Punktlista"/>
      <w:lvlText w:val="›"/>
      <w:lvlJc w:val="left"/>
      <w:pPr>
        <w:ind w:left="340" w:hanging="340"/>
      </w:pPr>
      <w:rPr>
        <w:rFonts w:ascii="Calibri" w:hAnsi="Calibri" w:hint="default"/>
        <w:color w:val="auto"/>
        <w:w w:val="150"/>
      </w:rPr>
    </w:lvl>
    <w:lvl w:ilvl="1">
      <w:start w:val="1"/>
      <w:numFmt w:val="bullet"/>
      <w:pStyle w:val="Punktlista2"/>
      <w:lvlText w:val="–"/>
      <w:lvlJc w:val="left"/>
      <w:pPr>
        <w:ind w:left="680" w:hanging="340"/>
      </w:pPr>
      <w:rPr>
        <w:rFonts w:ascii="Tahoma" w:hAnsi="Tahoma" w:hint="default"/>
        <w:color w:val="auto"/>
      </w:rPr>
    </w:lvl>
    <w:lvl w:ilvl="2">
      <w:start w:val="1"/>
      <w:numFmt w:val="bullet"/>
      <w:pStyle w:val="Punktlista3"/>
      <w:lvlText w:val="•"/>
      <w:lvlJc w:val="left"/>
      <w:pPr>
        <w:ind w:left="1020" w:hanging="340"/>
      </w:pPr>
      <w:rPr>
        <w:rFonts w:ascii="Arial" w:hAnsi="Arial" w:hint="default"/>
        <w:color w:val="auto"/>
      </w:rPr>
    </w:lvl>
    <w:lvl w:ilvl="3">
      <w:start w:val="1"/>
      <w:numFmt w:val="bullet"/>
      <w:pStyle w:val="Punktlista4"/>
      <w:lvlText w:val="–"/>
      <w:lvlJc w:val="left"/>
      <w:pPr>
        <w:ind w:left="1360" w:hanging="340"/>
      </w:pPr>
      <w:rPr>
        <w:rFonts w:ascii="Calibri" w:hAnsi="Calibri" w:hint="default"/>
        <w:color w:val="auto"/>
      </w:rPr>
    </w:lvl>
    <w:lvl w:ilvl="4">
      <w:start w:val="1"/>
      <w:numFmt w:val="bullet"/>
      <w:pStyle w:val="Punktlista5"/>
      <w:lvlText w:val="•"/>
      <w:lvlJc w:val="left"/>
      <w:pPr>
        <w:ind w:left="1700" w:hanging="340"/>
      </w:pPr>
      <w:rPr>
        <w:rFonts w:ascii="Calibri" w:hAnsi="Calibri" w:hint="default"/>
        <w:color w:val="auto"/>
      </w:rPr>
    </w:lvl>
    <w:lvl w:ilvl="5">
      <w:start w:val="1"/>
      <w:numFmt w:val="bullet"/>
      <w:lvlText w:val="–"/>
      <w:lvlJc w:val="left"/>
      <w:pPr>
        <w:ind w:left="2040" w:hanging="340"/>
      </w:pPr>
      <w:rPr>
        <w:rFonts w:ascii="Calibri" w:hAnsi="Calibri" w:hint="default"/>
        <w:color w:val="auto"/>
      </w:rPr>
    </w:lvl>
    <w:lvl w:ilvl="6">
      <w:start w:val="1"/>
      <w:numFmt w:val="bullet"/>
      <w:lvlText w:val="•"/>
      <w:lvlJc w:val="left"/>
      <w:pPr>
        <w:ind w:left="2380" w:hanging="340"/>
      </w:pPr>
      <w:rPr>
        <w:rFonts w:ascii="Calibri" w:hAnsi="Calibri" w:hint="default"/>
        <w:color w:val="auto"/>
      </w:rPr>
    </w:lvl>
    <w:lvl w:ilvl="7">
      <w:start w:val="1"/>
      <w:numFmt w:val="bullet"/>
      <w:lvlText w:val="–"/>
      <w:lvlJc w:val="left"/>
      <w:pPr>
        <w:ind w:left="2720" w:hanging="340"/>
      </w:pPr>
      <w:rPr>
        <w:rFonts w:ascii="Calibri" w:hAnsi="Calibri" w:hint="default"/>
        <w:color w:val="auto"/>
      </w:rPr>
    </w:lvl>
    <w:lvl w:ilvl="8">
      <w:start w:val="1"/>
      <w:numFmt w:val="bullet"/>
      <w:lvlText w:val="•"/>
      <w:lvlJc w:val="left"/>
      <w:pPr>
        <w:ind w:left="3060" w:hanging="34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6F98ABC2"/>
    <w:lvl w:ilvl="0">
      <w:start w:val="1"/>
      <w:numFmt w:val="decimal"/>
      <w:pStyle w:val="Numreradrubrik1"/>
      <w:suff w:val="space"/>
      <w:lvlText w:val="%1."/>
      <w:lvlJc w:val="left"/>
      <w:pPr>
        <w:ind w:left="0" w:firstLine="0"/>
      </w:pPr>
      <w:rPr>
        <w:rFonts w:hint="default"/>
      </w:rPr>
    </w:lvl>
    <w:lvl w:ilvl="1">
      <w:start w:val="1"/>
      <w:numFmt w:val="decimal"/>
      <w:pStyle w:val="Numreradrubrik2"/>
      <w:suff w:val="space"/>
      <w:lvlText w:val="%1.%2."/>
      <w:lvlJc w:val="left"/>
      <w:pPr>
        <w:ind w:left="0" w:firstLine="0"/>
      </w:pPr>
      <w:rPr>
        <w:rFonts w:hint="default"/>
      </w:rPr>
    </w:lvl>
    <w:lvl w:ilvl="2">
      <w:start w:val="1"/>
      <w:numFmt w:val="decimal"/>
      <w:pStyle w:val="Numreradrubrik3"/>
      <w:suff w:val="space"/>
      <w:lvlText w:val="%1.%2.%3."/>
      <w:lvlJc w:val="left"/>
      <w:pPr>
        <w:ind w:left="0" w:firstLine="0"/>
      </w:pPr>
      <w:rPr>
        <w:rFonts w:hint="default"/>
      </w:rPr>
    </w:lvl>
    <w:lvl w:ilvl="3">
      <w:start w:val="1"/>
      <w:numFmt w:val="decimal"/>
      <w:pStyle w:val="Numreradrubrik4"/>
      <w:suff w:val="space"/>
      <w:lvlText w:val="%1.%2.%3.%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A67453"/>
    <w:multiLevelType w:val="multilevel"/>
    <w:tmpl w:val="11A2E500"/>
    <w:lvl w:ilvl="0">
      <w:start w:val="1"/>
      <w:numFmt w:val="decimal"/>
      <w:pStyle w:val="Numreradlista"/>
      <w:lvlText w:val="%1."/>
      <w:lvlJc w:val="left"/>
      <w:pPr>
        <w:ind w:left="340" w:hanging="340"/>
      </w:pPr>
      <w:rPr>
        <w:rFonts w:hint="default"/>
      </w:rPr>
    </w:lvl>
    <w:lvl w:ilvl="1">
      <w:start w:val="1"/>
      <w:numFmt w:val="bullet"/>
      <w:pStyle w:val="Numreradlista2"/>
      <w:lvlText w:val="–"/>
      <w:lvlJc w:val="left"/>
      <w:pPr>
        <w:ind w:left="680" w:hanging="340"/>
      </w:pPr>
      <w:rPr>
        <w:rFonts w:ascii="Calibri" w:hAnsi="Calibri" w:hint="default"/>
        <w:color w:val="auto"/>
      </w:rPr>
    </w:lvl>
    <w:lvl w:ilvl="2">
      <w:start w:val="1"/>
      <w:numFmt w:val="bullet"/>
      <w:pStyle w:val="Numreradlista3"/>
      <w:lvlText w:val="–"/>
      <w:lvlJc w:val="left"/>
      <w:pPr>
        <w:ind w:left="1020" w:hanging="340"/>
      </w:pPr>
      <w:rPr>
        <w:rFonts w:ascii="Calibri" w:hAnsi="Calibri" w:hint="default"/>
        <w:color w:val="auto"/>
      </w:rPr>
    </w:lvl>
    <w:lvl w:ilvl="3">
      <w:start w:val="1"/>
      <w:numFmt w:val="decimal"/>
      <w:pStyle w:val="Numreradlista4"/>
      <w:lvlText w:val="%4)"/>
      <w:lvlJc w:val="left"/>
      <w:pPr>
        <w:ind w:left="1360" w:hanging="340"/>
      </w:pPr>
      <w:rPr>
        <w:rFonts w:hint="default"/>
      </w:rPr>
    </w:lvl>
    <w:lvl w:ilvl="4">
      <w:start w:val="1"/>
      <w:numFmt w:val="lowerLetter"/>
      <w:pStyle w:val="Numreradlista5"/>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num w:numId="1" w16cid:durableId="1538814910">
    <w:abstractNumId w:val="15"/>
  </w:num>
  <w:num w:numId="2" w16cid:durableId="1191069995">
    <w:abstractNumId w:val="3"/>
  </w:num>
  <w:num w:numId="3" w16cid:durableId="320155580">
    <w:abstractNumId w:val="2"/>
  </w:num>
  <w:num w:numId="4" w16cid:durableId="833105434">
    <w:abstractNumId w:val="1"/>
  </w:num>
  <w:num w:numId="5" w16cid:durableId="36247838">
    <w:abstractNumId w:val="0"/>
  </w:num>
  <w:num w:numId="6" w16cid:durableId="2142917346">
    <w:abstractNumId w:val="10"/>
  </w:num>
  <w:num w:numId="7" w16cid:durableId="551159866">
    <w:abstractNumId w:val="7"/>
  </w:num>
  <w:num w:numId="8" w16cid:durableId="1164782209">
    <w:abstractNumId w:val="6"/>
  </w:num>
  <w:num w:numId="9" w16cid:durableId="2043700435">
    <w:abstractNumId w:val="5"/>
  </w:num>
  <w:num w:numId="10" w16cid:durableId="1265190154">
    <w:abstractNumId w:val="4"/>
  </w:num>
  <w:num w:numId="11" w16cid:durableId="1339118765">
    <w:abstractNumId w:val="12"/>
  </w:num>
  <w:num w:numId="12" w16cid:durableId="1990208177">
    <w:abstractNumId w:val="10"/>
  </w:num>
  <w:num w:numId="13" w16cid:durableId="1436897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5514612">
    <w:abstractNumId w:val="13"/>
  </w:num>
  <w:num w:numId="15" w16cid:durableId="346903697">
    <w:abstractNumId w:val="11"/>
  </w:num>
  <w:num w:numId="16" w16cid:durableId="1288856387">
    <w:abstractNumId w:val="14"/>
  </w:num>
  <w:num w:numId="17" w16cid:durableId="2057116009">
    <w:abstractNumId w:val="9"/>
  </w:num>
  <w:num w:numId="18" w16cid:durableId="794786706">
    <w:abstractNumId w:val="8"/>
  </w:num>
  <w:num w:numId="19" w16cid:durableId="1692998602">
    <w:abstractNumId w:val="10"/>
  </w:num>
  <w:num w:numId="20" w16cid:durableId="864444015">
    <w:abstractNumId w:val="10"/>
  </w:num>
  <w:num w:numId="21" w16cid:durableId="1937010597">
    <w:abstractNumId w:val="10"/>
  </w:num>
  <w:num w:numId="22" w16cid:durableId="315111740">
    <w:abstractNumId w:val="10"/>
  </w:num>
  <w:num w:numId="23" w16cid:durableId="438062939">
    <w:abstractNumId w:val="10"/>
  </w:num>
  <w:num w:numId="24" w16cid:durableId="228614516">
    <w:abstractNumId w:val="9"/>
  </w:num>
  <w:num w:numId="25" w16cid:durableId="521434870">
    <w:abstractNumId w:val="7"/>
  </w:num>
  <w:num w:numId="26" w16cid:durableId="1469282172">
    <w:abstractNumId w:val="10"/>
  </w:num>
  <w:num w:numId="27" w16cid:durableId="18374995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95D"/>
    <w:rsid w:val="00004E52"/>
    <w:rsid w:val="000155C4"/>
    <w:rsid w:val="00016289"/>
    <w:rsid w:val="000212F8"/>
    <w:rsid w:val="000236D1"/>
    <w:rsid w:val="00023CF5"/>
    <w:rsid w:val="000304A9"/>
    <w:rsid w:val="00035827"/>
    <w:rsid w:val="000367B2"/>
    <w:rsid w:val="000428AA"/>
    <w:rsid w:val="00044498"/>
    <w:rsid w:val="00046C0C"/>
    <w:rsid w:val="00053674"/>
    <w:rsid w:val="00057324"/>
    <w:rsid w:val="00061E52"/>
    <w:rsid w:val="0006712B"/>
    <w:rsid w:val="00081E07"/>
    <w:rsid w:val="0008209D"/>
    <w:rsid w:val="00083807"/>
    <w:rsid w:val="000861D2"/>
    <w:rsid w:val="000879D1"/>
    <w:rsid w:val="000927CE"/>
    <w:rsid w:val="000A259F"/>
    <w:rsid w:val="000A7881"/>
    <w:rsid w:val="000B1B1B"/>
    <w:rsid w:val="000B21AB"/>
    <w:rsid w:val="000B39F9"/>
    <w:rsid w:val="000C60F9"/>
    <w:rsid w:val="000D29F7"/>
    <w:rsid w:val="000D3F09"/>
    <w:rsid w:val="000D4286"/>
    <w:rsid w:val="000D787A"/>
    <w:rsid w:val="000E5A4F"/>
    <w:rsid w:val="001012D3"/>
    <w:rsid w:val="0010206C"/>
    <w:rsid w:val="00104807"/>
    <w:rsid w:val="0011207E"/>
    <w:rsid w:val="0011484E"/>
    <w:rsid w:val="00116156"/>
    <w:rsid w:val="00122190"/>
    <w:rsid w:val="00122232"/>
    <w:rsid w:val="001260F8"/>
    <w:rsid w:val="00126812"/>
    <w:rsid w:val="001301CF"/>
    <w:rsid w:val="00133FF5"/>
    <w:rsid w:val="00134E7C"/>
    <w:rsid w:val="00136C6B"/>
    <w:rsid w:val="00137654"/>
    <w:rsid w:val="00137BF0"/>
    <w:rsid w:val="00142663"/>
    <w:rsid w:val="001642A4"/>
    <w:rsid w:val="00165BDD"/>
    <w:rsid w:val="001724CF"/>
    <w:rsid w:val="00174FE0"/>
    <w:rsid w:val="00181292"/>
    <w:rsid w:val="0019680D"/>
    <w:rsid w:val="001A5CBF"/>
    <w:rsid w:val="001A7D3F"/>
    <w:rsid w:val="001B2002"/>
    <w:rsid w:val="001B4BB9"/>
    <w:rsid w:val="001C1B62"/>
    <w:rsid w:val="001C25AC"/>
    <w:rsid w:val="001C77FC"/>
    <w:rsid w:val="001D1CD6"/>
    <w:rsid w:val="001D604E"/>
    <w:rsid w:val="001D7E81"/>
    <w:rsid w:val="001E354A"/>
    <w:rsid w:val="001F07DB"/>
    <w:rsid w:val="001F2E5A"/>
    <w:rsid w:val="001F309B"/>
    <w:rsid w:val="001F31C0"/>
    <w:rsid w:val="001F6CCF"/>
    <w:rsid w:val="00201204"/>
    <w:rsid w:val="002040ED"/>
    <w:rsid w:val="0021069E"/>
    <w:rsid w:val="0021165A"/>
    <w:rsid w:val="00215B7D"/>
    <w:rsid w:val="002172B3"/>
    <w:rsid w:val="00220B93"/>
    <w:rsid w:val="0022357D"/>
    <w:rsid w:val="00224D0C"/>
    <w:rsid w:val="00231430"/>
    <w:rsid w:val="00231BF3"/>
    <w:rsid w:val="0023309C"/>
    <w:rsid w:val="002346A2"/>
    <w:rsid w:val="00235637"/>
    <w:rsid w:val="00237D8B"/>
    <w:rsid w:val="00241F62"/>
    <w:rsid w:val="00243FB7"/>
    <w:rsid w:val="00252640"/>
    <w:rsid w:val="002611BD"/>
    <w:rsid w:val="00270147"/>
    <w:rsid w:val="002729D9"/>
    <w:rsid w:val="00273385"/>
    <w:rsid w:val="0028615A"/>
    <w:rsid w:val="002A223C"/>
    <w:rsid w:val="002A5AA9"/>
    <w:rsid w:val="002B18F3"/>
    <w:rsid w:val="002B5111"/>
    <w:rsid w:val="002C728F"/>
    <w:rsid w:val="002D08F7"/>
    <w:rsid w:val="002D6C45"/>
    <w:rsid w:val="002E25AD"/>
    <w:rsid w:val="002F21A1"/>
    <w:rsid w:val="002F4268"/>
    <w:rsid w:val="002F449A"/>
    <w:rsid w:val="002F54D0"/>
    <w:rsid w:val="002F7366"/>
    <w:rsid w:val="00302F79"/>
    <w:rsid w:val="0031606E"/>
    <w:rsid w:val="0031668A"/>
    <w:rsid w:val="00323178"/>
    <w:rsid w:val="003235D1"/>
    <w:rsid w:val="00323EF7"/>
    <w:rsid w:val="00324BC6"/>
    <w:rsid w:val="003308D2"/>
    <w:rsid w:val="00330B88"/>
    <w:rsid w:val="00330D1B"/>
    <w:rsid w:val="00346447"/>
    <w:rsid w:val="0035044E"/>
    <w:rsid w:val="003632F0"/>
    <w:rsid w:val="00365C24"/>
    <w:rsid w:val="003746AC"/>
    <w:rsid w:val="00383164"/>
    <w:rsid w:val="00383AC1"/>
    <w:rsid w:val="003913BB"/>
    <w:rsid w:val="00394E4B"/>
    <w:rsid w:val="003977E2"/>
    <w:rsid w:val="003A0FEC"/>
    <w:rsid w:val="003A2BA7"/>
    <w:rsid w:val="003A648C"/>
    <w:rsid w:val="003B586C"/>
    <w:rsid w:val="003C1C9B"/>
    <w:rsid w:val="003D1AD5"/>
    <w:rsid w:val="003D1E97"/>
    <w:rsid w:val="003D6AF1"/>
    <w:rsid w:val="003F0BD7"/>
    <w:rsid w:val="003F2958"/>
    <w:rsid w:val="003F305C"/>
    <w:rsid w:val="003F43AD"/>
    <w:rsid w:val="003F43CB"/>
    <w:rsid w:val="003F7B3F"/>
    <w:rsid w:val="00404BD5"/>
    <w:rsid w:val="00411FB3"/>
    <w:rsid w:val="004201FC"/>
    <w:rsid w:val="00420460"/>
    <w:rsid w:val="00420B5E"/>
    <w:rsid w:val="00445041"/>
    <w:rsid w:val="004457CA"/>
    <w:rsid w:val="00446C92"/>
    <w:rsid w:val="0044721A"/>
    <w:rsid w:val="004539FA"/>
    <w:rsid w:val="004579C9"/>
    <w:rsid w:val="00463F60"/>
    <w:rsid w:val="00466ABB"/>
    <w:rsid w:val="0047093A"/>
    <w:rsid w:val="00472F85"/>
    <w:rsid w:val="00472FE4"/>
    <w:rsid w:val="00476DDD"/>
    <w:rsid w:val="00481060"/>
    <w:rsid w:val="00483F66"/>
    <w:rsid w:val="0048661D"/>
    <w:rsid w:val="004C55B2"/>
    <w:rsid w:val="004E08FC"/>
    <w:rsid w:val="004E0B05"/>
    <w:rsid w:val="004E29FB"/>
    <w:rsid w:val="004E556B"/>
    <w:rsid w:val="004E6BC1"/>
    <w:rsid w:val="004F2653"/>
    <w:rsid w:val="004F2C7B"/>
    <w:rsid w:val="004F6E9F"/>
    <w:rsid w:val="005062BF"/>
    <w:rsid w:val="005109F6"/>
    <w:rsid w:val="005139C6"/>
    <w:rsid w:val="00522BDE"/>
    <w:rsid w:val="00525A65"/>
    <w:rsid w:val="0053136A"/>
    <w:rsid w:val="00531996"/>
    <w:rsid w:val="005377E7"/>
    <w:rsid w:val="0054337D"/>
    <w:rsid w:val="005442D1"/>
    <w:rsid w:val="005453AE"/>
    <w:rsid w:val="005478FA"/>
    <w:rsid w:val="005537A8"/>
    <w:rsid w:val="005545C1"/>
    <w:rsid w:val="00556E46"/>
    <w:rsid w:val="00560D38"/>
    <w:rsid w:val="005708E0"/>
    <w:rsid w:val="005751D0"/>
    <w:rsid w:val="00575871"/>
    <w:rsid w:val="005827E6"/>
    <w:rsid w:val="00582BF6"/>
    <w:rsid w:val="005856E5"/>
    <w:rsid w:val="00594D98"/>
    <w:rsid w:val="0059704B"/>
    <w:rsid w:val="005A403A"/>
    <w:rsid w:val="005B1B9D"/>
    <w:rsid w:val="005C21FB"/>
    <w:rsid w:val="005C6423"/>
    <w:rsid w:val="005D27EC"/>
    <w:rsid w:val="005E0CDB"/>
    <w:rsid w:val="005E40AA"/>
    <w:rsid w:val="005E54E6"/>
    <w:rsid w:val="005F0468"/>
    <w:rsid w:val="005F1322"/>
    <w:rsid w:val="005F29FB"/>
    <w:rsid w:val="00602B8E"/>
    <w:rsid w:val="00606830"/>
    <w:rsid w:val="00606B0F"/>
    <w:rsid w:val="00613406"/>
    <w:rsid w:val="006137D6"/>
    <w:rsid w:val="006206DA"/>
    <w:rsid w:val="00623A2F"/>
    <w:rsid w:val="00634382"/>
    <w:rsid w:val="006364F7"/>
    <w:rsid w:val="006413CC"/>
    <w:rsid w:val="0064700A"/>
    <w:rsid w:val="00647ECE"/>
    <w:rsid w:val="0067495C"/>
    <w:rsid w:val="00674B40"/>
    <w:rsid w:val="00676DEA"/>
    <w:rsid w:val="006804C2"/>
    <w:rsid w:val="00693ED8"/>
    <w:rsid w:val="00696A38"/>
    <w:rsid w:val="00697C2E"/>
    <w:rsid w:val="006A60A8"/>
    <w:rsid w:val="006A7D60"/>
    <w:rsid w:val="006B3AC6"/>
    <w:rsid w:val="006B63F7"/>
    <w:rsid w:val="006C0636"/>
    <w:rsid w:val="006C338F"/>
    <w:rsid w:val="006C339F"/>
    <w:rsid w:val="006C442D"/>
    <w:rsid w:val="006C4DA1"/>
    <w:rsid w:val="006D1A45"/>
    <w:rsid w:val="006D43E8"/>
    <w:rsid w:val="006D57F9"/>
    <w:rsid w:val="006D75B3"/>
    <w:rsid w:val="006E27D4"/>
    <w:rsid w:val="006E43A5"/>
    <w:rsid w:val="006F7150"/>
    <w:rsid w:val="0070263C"/>
    <w:rsid w:val="0070670C"/>
    <w:rsid w:val="00714AA6"/>
    <w:rsid w:val="00727003"/>
    <w:rsid w:val="00737193"/>
    <w:rsid w:val="00737AE9"/>
    <w:rsid w:val="0074127C"/>
    <w:rsid w:val="0074142B"/>
    <w:rsid w:val="007630BE"/>
    <w:rsid w:val="00772B6E"/>
    <w:rsid w:val="007763B9"/>
    <w:rsid w:val="007829D2"/>
    <w:rsid w:val="00783074"/>
    <w:rsid w:val="00783A14"/>
    <w:rsid w:val="0078522D"/>
    <w:rsid w:val="00786F74"/>
    <w:rsid w:val="007A0B53"/>
    <w:rsid w:val="007A6F28"/>
    <w:rsid w:val="007B0ECA"/>
    <w:rsid w:val="007B634A"/>
    <w:rsid w:val="007B69BF"/>
    <w:rsid w:val="007B7B18"/>
    <w:rsid w:val="007C00F9"/>
    <w:rsid w:val="007C3D1F"/>
    <w:rsid w:val="007C5139"/>
    <w:rsid w:val="007C7F46"/>
    <w:rsid w:val="007D6682"/>
    <w:rsid w:val="007D66B3"/>
    <w:rsid w:val="007E16FA"/>
    <w:rsid w:val="007E4C77"/>
    <w:rsid w:val="007F0609"/>
    <w:rsid w:val="007F2445"/>
    <w:rsid w:val="00800FCD"/>
    <w:rsid w:val="00801BBF"/>
    <w:rsid w:val="00810055"/>
    <w:rsid w:val="0081111C"/>
    <w:rsid w:val="008215CB"/>
    <w:rsid w:val="00825150"/>
    <w:rsid w:val="00831168"/>
    <w:rsid w:val="00834506"/>
    <w:rsid w:val="00834E7E"/>
    <w:rsid w:val="0084453A"/>
    <w:rsid w:val="00853627"/>
    <w:rsid w:val="008574B7"/>
    <w:rsid w:val="00857C5B"/>
    <w:rsid w:val="00870403"/>
    <w:rsid w:val="00875CBE"/>
    <w:rsid w:val="0089467F"/>
    <w:rsid w:val="008A04E1"/>
    <w:rsid w:val="008A09AA"/>
    <w:rsid w:val="008A4AA5"/>
    <w:rsid w:val="008A525C"/>
    <w:rsid w:val="008B5368"/>
    <w:rsid w:val="008C5285"/>
    <w:rsid w:val="008D28C6"/>
    <w:rsid w:val="008D4F31"/>
    <w:rsid w:val="008E444F"/>
    <w:rsid w:val="008F1F71"/>
    <w:rsid w:val="008F24F4"/>
    <w:rsid w:val="009041B2"/>
    <w:rsid w:val="0091090D"/>
    <w:rsid w:val="00910C25"/>
    <w:rsid w:val="009120E6"/>
    <w:rsid w:val="0091229C"/>
    <w:rsid w:val="0091382E"/>
    <w:rsid w:val="00920CF6"/>
    <w:rsid w:val="009255D9"/>
    <w:rsid w:val="0092585E"/>
    <w:rsid w:val="009269DF"/>
    <w:rsid w:val="00941F23"/>
    <w:rsid w:val="00943AD5"/>
    <w:rsid w:val="00950464"/>
    <w:rsid w:val="00951F18"/>
    <w:rsid w:val="00957FE3"/>
    <w:rsid w:val="009645AD"/>
    <w:rsid w:val="00972D16"/>
    <w:rsid w:val="00973775"/>
    <w:rsid w:val="009756D9"/>
    <w:rsid w:val="00976057"/>
    <w:rsid w:val="009876AD"/>
    <w:rsid w:val="00987EB6"/>
    <w:rsid w:val="0099051C"/>
    <w:rsid w:val="00990AD5"/>
    <w:rsid w:val="00991E15"/>
    <w:rsid w:val="0099293C"/>
    <w:rsid w:val="009A1791"/>
    <w:rsid w:val="009B2791"/>
    <w:rsid w:val="009C0067"/>
    <w:rsid w:val="009D1376"/>
    <w:rsid w:val="009D509B"/>
    <w:rsid w:val="009D5475"/>
    <w:rsid w:val="009E1270"/>
    <w:rsid w:val="009E2208"/>
    <w:rsid w:val="009E2C49"/>
    <w:rsid w:val="009E6EF9"/>
    <w:rsid w:val="009E75CE"/>
    <w:rsid w:val="009E7B9D"/>
    <w:rsid w:val="009E7F82"/>
    <w:rsid w:val="00A02B18"/>
    <w:rsid w:val="00A031E0"/>
    <w:rsid w:val="00A070EF"/>
    <w:rsid w:val="00A076D6"/>
    <w:rsid w:val="00A1317F"/>
    <w:rsid w:val="00A16104"/>
    <w:rsid w:val="00A17B37"/>
    <w:rsid w:val="00A2125B"/>
    <w:rsid w:val="00A23320"/>
    <w:rsid w:val="00A32C3C"/>
    <w:rsid w:val="00A428E1"/>
    <w:rsid w:val="00A428EB"/>
    <w:rsid w:val="00A50794"/>
    <w:rsid w:val="00A51CEF"/>
    <w:rsid w:val="00A55527"/>
    <w:rsid w:val="00A60B7B"/>
    <w:rsid w:val="00A615E5"/>
    <w:rsid w:val="00A80C68"/>
    <w:rsid w:val="00A80ED0"/>
    <w:rsid w:val="00A86D52"/>
    <w:rsid w:val="00A87B49"/>
    <w:rsid w:val="00A96DA2"/>
    <w:rsid w:val="00AA3A34"/>
    <w:rsid w:val="00AA41FD"/>
    <w:rsid w:val="00AA595D"/>
    <w:rsid w:val="00AA5C9A"/>
    <w:rsid w:val="00AA6C7D"/>
    <w:rsid w:val="00AA7360"/>
    <w:rsid w:val="00AB0575"/>
    <w:rsid w:val="00AB12DD"/>
    <w:rsid w:val="00AB24CA"/>
    <w:rsid w:val="00AB57E2"/>
    <w:rsid w:val="00AB590D"/>
    <w:rsid w:val="00AC5F50"/>
    <w:rsid w:val="00AC641D"/>
    <w:rsid w:val="00AD354E"/>
    <w:rsid w:val="00AD5832"/>
    <w:rsid w:val="00AE0A55"/>
    <w:rsid w:val="00AE0D9D"/>
    <w:rsid w:val="00AE665B"/>
    <w:rsid w:val="00AF5B57"/>
    <w:rsid w:val="00AF64B1"/>
    <w:rsid w:val="00B00676"/>
    <w:rsid w:val="00B049D6"/>
    <w:rsid w:val="00B04E3B"/>
    <w:rsid w:val="00B06899"/>
    <w:rsid w:val="00B1300B"/>
    <w:rsid w:val="00B214DA"/>
    <w:rsid w:val="00B30455"/>
    <w:rsid w:val="00B33E30"/>
    <w:rsid w:val="00B4285A"/>
    <w:rsid w:val="00B44B80"/>
    <w:rsid w:val="00B47E59"/>
    <w:rsid w:val="00B531A1"/>
    <w:rsid w:val="00B55E8D"/>
    <w:rsid w:val="00B63162"/>
    <w:rsid w:val="00B6416A"/>
    <w:rsid w:val="00B662F8"/>
    <w:rsid w:val="00B71B19"/>
    <w:rsid w:val="00B71E29"/>
    <w:rsid w:val="00B80985"/>
    <w:rsid w:val="00B810E3"/>
    <w:rsid w:val="00B833FA"/>
    <w:rsid w:val="00B93EC1"/>
    <w:rsid w:val="00BA4BDD"/>
    <w:rsid w:val="00BA7713"/>
    <w:rsid w:val="00BA777E"/>
    <w:rsid w:val="00BB20A8"/>
    <w:rsid w:val="00BB48AC"/>
    <w:rsid w:val="00BB7B8B"/>
    <w:rsid w:val="00BD1D8D"/>
    <w:rsid w:val="00BD38B0"/>
    <w:rsid w:val="00BD5FD7"/>
    <w:rsid w:val="00BE0327"/>
    <w:rsid w:val="00BE3417"/>
    <w:rsid w:val="00BE3F3D"/>
    <w:rsid w:val="00BE438D"/>
    <w:rsid w:val="00BF2450"/>
    <w:rsid w:val="00BF3CDC"/>
    <w:rsid w:val="00C02681"/>
    <w:rsid w:val="00C03A97"/>
    <w:rsid w:val="00C079B5"/>
    <w:rsid w:val="00C13434"/>
    <w:rsid w:val="00C14AFE"/>
    <w:rsid w:val="00C219E8"/>
    <w:rsid w:val="00C21AC9"/>
    <w:rsid w:val="00C4216C"/>
    <w:rsid w:val="00C45639"/>
    <w:rsid w:val="00C46031"/>
    <w:rsid w:val="00C47BFC"/>
    <w:rsid w:val="00C63971"/>
    <w:rsid w:val="00C63DA4"/>
    <w:rsid w:val="00C74ABA"/>
    <w:rsid w:val="00C760D2"/>
    <w:rsid w:val="00C86AEF"/>
    <w:rsid w:val="00C90CEF"/>
    <w:rsid w:val="00CA6360"/>
    <w:rsid w:val="00CB0650"/>
    <w:rsid w:val="00CB1F54"/>
    <w:rsid w:val="00CB65A6"/>
    <w:rsid w:val="00CC149C"/>
    <w:rsid w:val="00CC1C35"/>
    <w:rsid w:val="00CC3124"/>
    <w:rsid w:val="00CC3657"/>
    <w:rsid w:val="00CC4055"/>
    <w:rsid w:val="00CC7782"/>
    <w:rsid w:val="00CC7A51"/>
    <w:rsid w:val="00CD1357"/>
    <w:rsid w:val="00CD5A75"/>
    <w:rsid w:val="00CE0FC3"/>
    <w:rsid w:val="00CE7C19"/>
    <w:rsid w:val="00CF184C"/>
    <w:rsid w:val="00CF27AB"/>
    <w:rsid w:val="00D06ADB"/>
    <w:rsid w:val="00D070FF"/>
    <w:rsid w:val="00D211B4"/>
    <w:rsid w:val="00D2298A"/>
    <w:rsid w:val="00D253D2"/>
    <w:rsid w:val="00D4779E"/>
    <w:rsid w:val="00D616C0"/>
    <w:rsid w:val="00D67BF3"/>
    <w:rsid w:val="00D71606"/>
    <w:rsid w:val="00D7656B"/>
    <w:rsid w:val="00D87835"/>
    <w:rsid w:val="00D900A3"/>
    <w:rsid w:val="00D957AB"/>
    <w:rsid w:val="00DA6EA1"/>
    <w:rsid w:val="00DB3D18"/>
    <w:rsid w:val="00DB5153"/>
    <w:rsid w:val="00DB653A"/>
    <w:rsid w:val="00DC1A7D"/>
    <w:rsid w:val="00DC3D0C"/>
    <w:rsid w:val="00DC4947"/>
    <w:rsid w:val="00DE4DB2"/>
    <w:rsid w:val="00DF0444"/>
    <w:rsid w:val="00DF29B3"/>
    <w:rsid w:val="00DF42CC"/>
    <w:rsid w:val="00DF4AB4"/>
    <w:rsid w:val="00DF53C6"/>
    <w:rsid w:val="00E013C4"/>
    <w:rsid w:val="00E05BFC"/>
    <w:rsid w:val="00E05C9D"/>
    <w:rsid w:val="00E22A7E"/>
    <w:rsid w:val="00E27665"/>
    <w:rsid w:val="00E33025"/>
    <w:rsid w:val="00E34A47"/>
    <w:rsid w:val="00E3656F"/>
    <w:rsid w:val="00E40CDD"/>
    <w:rsid w:val="00E47380"/>
    <w:rsid w:val="00E50040"/>
    <w:rsid w:val="00E5432F"/>
    <w:rsid w:val="00E5741C"/>
    <w:rsid w:val="00E6200B"/>
    <w:rsid w:val="00E623A2"/>
    <w:rsid w:val="00E65676"/>
    <w:rsid w:val="00E6643B"/>
    <w:rsid w:val="00E66CA0"/>
    <w:rsid w:val="00E70FBE"/>
    <w:rsid w:val="00E73E59"/>
    <w:rsid w:val="00E7722C"/>
    <w:rsid w:val="00E87934"/>
    <w:rsid w:val="00E96D45"/>
    <w:rsid w:val="00EB1E30"/>
    <w:rsid w:val="00EB2B29"/>
    <w:rsid w:val="00EB32BC"/>
    <w:rsid w:val="00EB60E6"/>
    <w:rsid w:val="00EC0ADE"/>
    <w:rsid w:val="00EC5EB1"/>
    <w:rsid w:val="00ED1496"/>
    <w:rsid w:val="00ED1A7F"/>
    <w:rsid w:val="00ED6C6F"/>
    <w:rsid w:val="00EE3FEF"/>
    <w:rsid w:val="00EF0C1E"/>
    <w:rsid w:val="00EF48D0"/>
    <w:rsid w:val="00EF51A6"/>
    <w:rsid w:val="00EF58B6"/>
    <w:rsid w:val="00F065BE"/>
    <w:rsid w:val="00F07F9C"/>
    <w:rsid w:val="00F17ABE"/>
    <w:rsid w:val="00F22F41"/>
    <w:rsid w:val="00F24136"/>
    <w:rsid w:val="00F32BF3"/>
    <w:rsid w:val="00F35ED6"/>
    <w:rsid w:val="00F45059"/>
    <w:rsid w:val="00F4778E"/>
    <w:rsid w:val="00F5205D"/>
    <w:rsid w:val="00F61558"/>
    <w:rsid w:val="00F61F0E"/>
    <w:rsid w:val="00F6408C"/>
    <w:rsid w:val="00F6614A"/>
    <w:rsid w:val="00F76919"/>
    <w:rsid w:val="00F86D88"/>
    <w:rsid w:val="00FA0A5F"/>
    <w:rsid w:val="00FA41B1"/>
    <w:rsid w:val="00FB1D39"/>
    <w:rsid w:val="00FB43C8"/>
    <w:rsid w:val="00FC6F9F"/>
    <w:rsid w:val="00FC7386"/>
    <w:rsid w:val="00FD4403"/>
    <w:rsid w:val="00FE4461"/>
    <w:rsid w:val="00FE5AF1"/>
    <w:rsid w:val="00FF1B89"/>
    <w:rsid w:val="00FF43C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72C42"/>
  <w15:chartTrackingRefBased/>
  <w15:docId w15:val="{E8B44D38-6C41-41EE-9F76-56528DB7F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uiPriority="25" w:qFormat="1"/>
    <w:lsdException w:name="List 2" w:semiHidden="1"/>
    <w:lsdException w:name="List 3" w:semiHidden="1"/>
    <w:lsdException w:name="List 4" w:semiHidden="1"/>
    <w:lsdException w:name="List 5" w:semiHidden="1"/>
    <w:lsdException w:name="List Bullet 2" w:uiPriority="24"/>
    <w:lsdException w:name="List Bullet 3" w:uiPriority="24"/>
    <w:lsdException w:name="List Number 2" w:semiHidden="1" w:uiPriority="25"/>
    <w:lsdException w:name="List Number 3" w:semiHidden="1" w:uiPriority="25"/>
    <w:lsdException w:name="List Number 4" w:uiPriority="25"/>
    <w:lsdException w:name="List Number 5" w:uiPriority="25"/>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C7D"/>
  </w:style>
  <w:style w:type="paragraph" w:styleId="Rubrik1">
    <w:name w:val="heading 1"/>
    <w:basedOn w:val="Rubrik"/>
    <w:next w:val="Normal"/>
    <w:link w:val="Rubrik1Char"/>
    <w:uiPriority w:val="9"/>
    <w:qFormat/>
    <w:rsid w:val="005B1B9D"/>
    <w:pPr>
      <w:keepNext/>
      <w:keepLines/>
      <w:spacing w:before="600" w:after="480"/>
      <w:outlineLvl w:val="0"/>
    </w:pPr>
    <w:rPr>
      <w:b w:val="0"/>
      <w:bCs w:val="0"/>
      <w:sz w:val="28"/>
      <w:szCs w:val="28"/>
    </w:rPr>
  </w:style>
  <w:style w:type="paragraph" w:styleId="Rubrik2">
    <w:name w:val="heading 2"/>
    <w:basedOn w:val="Rubrik1"/>
    <w:next w:val="Normal"/>
    <w:link w:val="Rubrik2Char"/>
    <w:uiPriority w:val="9"/>
    <w:qFormat/>
    <w:rsid w:val="00057324"/>
    <w:pPr>
      <w:spacing w:before="240" w:after="80"/>
      <w:outlineLvl w:val="1"/>
    </w:pPr>
    <w:rPr>
      <w:bCs/>
      <w:sz w:val="24"/>
    </w:rPr>
  </w:style>
  <w:style w:type="paragraph" w:styleId="Rubrik3">
    <w:name w:val="heading 3"/>
    <w:basedOn w:val="Rubrik2"/>
    <w:next w:val="Normal"/>
    <w:link w:val="Rubrik3Char"/>
    <w:uiPriority w:val="9"/>
    <w:qFormat/>
    <w:rsid w:val="00057324"/>
    <w:pPr>
      <w:outlineLvl w:val="2"/>
    </w:pPr>
    <w:rPr>
      <w:szCs w:val="24"/>
      <w:u w:val="single"/>
    </w:rPr>
  </w:style>
  <w:style w:type="paragraph" w:styleId="Rubrik4">
    <w:name w:val="heading 4"/>
    <w:basedOn w:val="Rubrik3"/>
    <w:next w:val="Normal"/>
    <w:link w:val="Rubrik4Char"/>
    <w:uiPriority w:val="9"/>
    <w:rsid w:val="00243FB7"/>
    <w:pPr>
      <w:outlineLvl w:val="3"/>
    </w:pPr>
    <w:rPr>
      <w:iCs/>
      <w:sz w:val="22"/>
    </w:rPr>
  </w:style>
  <w:style w:type="paragraph" w:styleId="Rubrik5">
    <w:name w:val="heading 5"/>
    <w:basedOn w:val="Rubrik4"/>
    <w:next w:val="Normal"/>
    <w:link w:val="Rubrik5Char"/>
    <w:uiPriority w:val="9"/>
    <w:semiHidden/>
    <w:qFormat/>
    <w:rsid w:val="00081E07"/>
    <w:pPr>
      <w:outlineLvl w:val="4"/>
    </w:pPr>
    <w:rPr>
      <w:b/>
      <w:bCs w:val="0"/>
      <w:i/>
      <w:sz w:val="19"/>
    </w:rPr>
  </w:style>
  <w:style w:type="paragraph" w:styleId="Rubrik6">
    <w:name w:val="heading 6"/>
    <w:basedOn w:val="Rubrik5"/>
    <w:next w:val="Normal"/>
    <w:link w:val="Rubrik6Char"/>
    <w:uiPriority w:val="9"/>
    <w:semiHidden/>
    <w:rsid w:val="00081E07"/>
    <w:pPr>
      <w:outlineLvl w:val="5"/>
    </w:pPr>
    <w:rPr>
      <w:bCs/>
      <w:i w:val="0"/>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1B9D"/>
    <w:rPr>
      <w:rFonts w:asciiTheme="majorHAnsi" w:eastAsiaTheme="majorEastAsia" w:hAnsiTheme="majorHAnsi" w:cstheme="majorBidi"/>
      <w:sz w:val="28"/>
      <w:szCs w:val="28"/>
    </w:rPr>
  </w:style>
  <w:style w:type="character" w:customStyle="1" w:styleId="Rubrik2Char">
    <w:name w:val="Rubrik 2 Char"/>
    <w:basedOn w:val="Standardstycketeckensnitt"/>
    <w:link w:val="Rubrik2"/>
    <w:uiPriority w:val="9"/>
    <w:rsid w:val="00057324"/>
    <w:rPr>
      <w:rFonts w:asciiTheme="majorHAnsi" w:eastAsiaTheme="majorEastAsia" w:hAnsiTheme="majorHAnsi" w:cstheme="majorBidi"/>
      <w:bCs/>
      <w:sz w:val="24"/>
      <w:szCs w:val="28"/>
    </w:rPr>
  </w:style>
  <w:style w:type="character" w:customStyle="1" w:styleId="Rubrik3Char">
    <w:name w:val="Rubrik 3 Char"/>
    <w:basedOn w:val="Standardstycketeckensnitt"/>
    <w:link w:val="Rubrik3"/>
    <w:uiPriority w:val="9"/>
    <w:rsid w:val="00057324"/>
    <w:rPr>
      <w:rFonts w:asciiTheme="majorHAnsi" w:eastAsiaTheme="majorEastAsia" w:hAnsiTheme="majorHAnsi" w:cstheme="majorBidi"/>
      <w:bCs/>
      <w:szCs w:val="24"/>
      <w:u w:val="single"/>
    </w:rPr>
  </w:style>
  <w:style w:type="character" w:customStyle="1" w:styleId="Rubrik4Char">
    <w:name w:val="Rubrik 4 Char"/>
    <w:basedOn w:val="Standardstycketeckensnitt"/>
    <w:link w:val="Rubrik4"/>
    <w:uiPriority w:val="9"/>
    <w:rsid w:val="00243FB7"/>
    <w:rPr>
      <w:rFonts w:asciiTheme="majorHAnsi" w:eastAsiaTheme="majorEastAsia" w:hAnsiTheme="majorHAnsi" w:cstheme="majorBidi"/>
      <w:bCs/>
      <w:iCs/>
      <w:sz w:val="22"/>
      <w:szCs w:val="24"/>
      <w:u w:val="single"/>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rsid w:val="006137D6"/>
    <w:pPr>
      <w:spacing w:after="0" w:line="240" w:lineRule="auto"/>
      <w:contextualSpacing/>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34"/>
    <w:rsid w:val="00870403"/>
    <w:rPr>
      <w:rFonts w:asciiTheme="majorHAnsi" w:eastAsiaTheme="majorEastAsia" w:hAnsiTheme="majorHAnsi" w:cstheme="majorBidi"/>
      <w:b/>
      <w:bCs/>
      <w:sz w:val="48"/>
      <w:szCs w:val="48"/>
    </w:rPr>
  </w:style>
  <w:style w:type="paragraph" w:styleId="Underrubrik">
    <w:name w:val="Subtitle"/>
    <w:basedOn w:val="Rubrik"/>
    <w:next w:val="Normal"/>
    <w:link w:val="UnderrubrikChar"/>
    <w:uiPriority w:val="35"/>
    <w:rsid w:val="004539FA"/>
    <w:pPr>
      <w:numPr>
        <w:ilvl w:val="1"/>
      </w:numPr>
      <w:spacing w:after="240"/>
    </w:pPr>
    <w:rPr>
      <w:b w:val="0"/>
      <w:sz w:val="24"/>
      <w:szCs w:val="24"/>
    </w:rPr>
  </w:style>
  <w:style w:type="character" w:customStyle="1" w:styleId="UnderrubrikChar">
    <w:name w:val="Underrubrik Char"/>
    <w:basedOn w:val="Standardstycketeckensnitt"/>
    <w:link w:val="Underrubrik"/>
    <w:uiPriority w:val="35"/>
    <w:rsid w:val="00870403"/>
    <w:rPr>
      <w:rFonts w:asciiTheme="majorHAnsi" w:eastAsiaTheme="majorEastAsia" w:hAnsiTheme="majorHAnsi" w:cstheme="majorBidi"/>
      <w:bCs/>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4F6E9F"/>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C6F"/>
  </w:style>
  <w:style w:type="paragraph" w:styleId="Sidfot">
    <w:name w:val="footer"/>
    <w:basedOn w:val="Normal"/>
    <w:link w:val="SidfotChar"/>
    <w:uiPriority w:val="99"/>
    <w:rsid w:val="00D211B4"/>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D211B4"/>
    <w:rPr>
      <w:sz w:val="16"/>
    </w:rPr>
  </w:style>
  <w:style w:type="paragraph" w:styleId="Punktlista">
    <w:name w:val="List Bullet"/>
    <w:basedOn w:val="Normal"/>
    <w:uiPriority w:val="24"/>
    <w:qFormat/>
    <w:rsid w:val="00D4779E"/>
    <w:pPr>
      <w:numPr>
        <w:numId w:val="6"/>
      </w:numPr>
      <w:spacing w:after="80"/>
      <w:contextualSpacing/>
    </w:pPr>
  </w:style>
  <w:style w:type="paragraph" w:styleId="Numreradlista">
    <w:name w:val="List Number"/>
    <w:basedOn w:val="Normal"/>
    <w:uiPriority w:val="25"/>
    <w:qFormat/>
    <w:rsid w:val="00D4779E"/>
    <w:pPr>
      <w:numPr>
        <w:numId w:val="1"/>
      </w:numPr>
      <w:spacing w:after="80"/>
      <w:contextualSpacing/>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5F5F5F"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ormal"/>
    <w:uiPriority w:val="25"/>
    <w:rsid w:val="000155C4"/>
    <w:pPr>
      <w:numPr>
        <w:ilvl w:val="1"/>
        <w:numId w:val="1"/>
      </w:numPr>
      <w:spacing w:after="80"/>
      <w:contextualSpacing/>
    </w:pPr>
  </w:style>
  <w:style w:type="paragraph" w:styleId="Numreradlista3">
    <w:name w:val="List Number 3"/>
    <w:basedOn w:val="Normal"/>
    <w:uiPriority w:val="25"/>
    <w:rsid w:val="000155C4"/>
    <w:pPr>
      <w:numPr>
        <w:ilvl w:val="2"/>
        <w:numId w:val="1"/>
      </w:numPr>
      <w:spacing w:after="80"/>
      <w:contextualSpacing/>
    </w:pPr>
  </w:style>
  <w:style w:type="paragraph" w:styleId="Numreradlista4">
    <w:name w:val="List Number 4"/>
    <w:basedOn w:val="Normal"/>
    <w:uiPriority w:val="25"/>
    <w:semiHidden/>
    <w:rsid w:val="005C21FB"/>
    <w:pPr>
      <w:numPr>
        <w:ilvl w:val="3"/>
        <w:numId w:val="1"/>
      </w:numPr>
      <w:spacing w:after="80"/>
      <w:contextualSpacing/>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Normal"/>
    <w:uiPriority w:val="24"/>
    <w:rsid w:val="00AF64B1"/>
    <w:pPr>
      <w:numPr>
        <w:ilvl w:val="1"/>
        <w:numId w:val="6"/>
      </w:numPr>
      <w:spacing w:after="80"/>
      <w:contextualSpacing/>
    </w:pPr>
  </w:style>
  <w:style w:type="paragraph" w:styleId="Punktlista3">
    <w:name w:val="List Bullet 3"/>
    <w:basedOn w:val="Normal"/>
    <w:uiPriority w:val="24"/>
    <w:rsid w:val="00AF64B1"/>
    <w:pPr>
      <w:numPr>
        <w:ilvl w:val="2"/>
        <w:numId w:val="6"/>
      </w:numPr>
      <w:spacing w:after="80"/>
      <w:contextualSpacing/>
    </w:pPr>
  </w:style>
  <w:style w:type="paragraph" w:styleId="Punktlista4">
    <w:name w:val="List Bullet 4"/>
    <w:basedOn w:val="Normal"/>
    <w:uiPriority w:val="24"/>
    <w:semiHidden/>
    <w:rsid w:val="001C1B62"/>
    <w:pPr>
      <w:numPr>
        <w:ilvl w:val="3"/>
        <w:numId w:val="6"/>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qFormat/>
    <w:rsid w:val="003F43CB"/>
    <w:pPr>
      <w:numPr>
        <w:numId w:val="14"/>
      </w:numPr>
      <w:spacing w:after="80"/>
    </w:pPr>
  </w:style>
  <w:style w:type="paragraph" w:customStyle="1" w:styleId="Numreradrubrik2">
    <w:name w:val="Numrerad rubrik 2"/>
    <w:basedOn w:val="Rubrik2"/>
    <w:next w:val="Normal"/>
    <w:uiPriority w:val="19"/>
    <w:qFormat/>
    <w:rsid w:val="00AA5C9A"/>
    <w:pPr>
      <w:numPr>
        <w:ilvl w:val="1"/>
        <w:numId w:val="14"/>
      </w:numPr>
    </w:pPr>
  </w:style>
  <w:style w:type="paragraph" w:customStyle="1" w:styleId="Numreradrubrik3">
    <w:name w:val="Numrerad rubrik 3"/>
    <w:basedOn w:val="Rubrik3"/>
    <w:next w:val="Normal"/>
    <w:uiPriority w:val="19"/>
    <w:qFormat/>
    <w:rsid w:val="001D1CD6"/>
    <w:pPr>
      <w:numPr>
        <w:ilvl w:val="2"/>
        <w:numId w:val="14"/>
      </w:numPr>
    </w:pPr>
    <w:rPr>
      <w:u w:val="none"/>
    </w:rPr>
  </w:style>
  <w:style w:type="paragraph" w:customStyle="1" w:styleId="Numreradrubrik4">
    <w:name w:val="Numrerad rubrik 4"/>
    <w:basedOn w:val="Rubrik4"/>
    <w:next w:val="Normal"/>
    <w:uiPriority w:val="19"/>
    <w:qFormat/>
    <w:rsid w:val="001D1CD6"/>
    <w:pPr>
      <w:numPr>
        <w:ilvl w:val="3"/>
        <w:numId w:val="14"/>
      </w:numPr>
    </w:pPr>
    <w:rPr>
      <w:u w:val="none"/>
    </w:r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rPr>
  </w:style>
  <w:style w:type="character" w:customStyle="1" w:styleId="InledningChar">
    <w:name w:val="Inledning Char"/>
    <w:basedOn w:val="Standardstycketeckensnitt"/>
    <w:link w:val="Inledning"/>
    <w:uiPriority w:val="36"/>
    <w:rsid w:val="00BE3F3D"/>
    <w:rPr>
      <w:i/>
      <w:sz w:val="22"/>
    </w:rPr>
  </w:style>
  <w:style w:type="paragraph" w:customStyle="1" w:styleId="Default">
    <w:name w:val="Default"/>
    <w:rsid w:val="005708E0"/>
    <w:pPr>
      <w:autoSpaceDE w:val="0"/>
      <w:autoSpaceDN w:val="0"/>
      <w:adjustRightInd w:val="0"/>
      <w:spacing w:after="0" w:line="240" w:lineRule="auto"/>
    </w:pPr>
    <w:rPr>
      <w:rFonts w:ascii="Berling Roman" w:hAnsi="Berling Roman" w:cs="Berling Roman"/>
      <w:color w:val="000000"/>
      <w:sz w:val="24"/>
      <w:szCs w:val="24"/>
    </w:rPr>
  </w:style>
  <w:style w:type="paragraph" w:customStyle="1" w:styleId="CM11">
    <w:name w:val="CM11"/>
    <w:basedOn w:val="Default"/>
    <w:next w:val="Default"/>
    <w:uiPriority w:val="99"/>
    <w:rsid w:val="005708E0"/>
    <w:rPr>
      <w:rFonts w:cstheme="minorBidi"/>
      <w:color w:val="auto"/>
    </w:rPr>
  </w:style>
  <w:style w:type="paragraph" w:customStyle="1" w:styleId="CM15">
    <w:name w:val="CM15"/>
    <w:basedOn w:val="Default"/>
    <w:next w:val="Default"/>
    <w:uiPriority w:val="99"/>
    <w:rsid w:val="005708E0"/>
    <w:rPr>
      <w:rFonts w:cstheme="minorBidi"/>
      <w:color w:val="auto"/>
    </w:rPr>
  </w:style>
  <w:style w:type="paragraph" w:customStyle="1" w:styleId="CM4">
    <w:name w:val="CM4"/>
    <w:basedOn w:val="Default"/>
    <w:next w:val="Default"/>
    <w:uiPriority w:val="99"/>
    <w:rsid w:val="005708E0"/>
    <w:pPr>
      <w:spacing w:line="263" w:lineRule="atLeast"/>
    </w:pPr>
    <w:rPr>
      <w:rFonts w:cstheme="minorBidi"/>
      <w:color w:val="auto"/>
    </w:rPr>
  </w:style>
  <w:style w:type="paragraph" w:customStyle="1" w:styleId="CM17">
    <w:name w:val="CM17"/>
    <w:basedOn w:val="Default"/>
    <w:next w:val="Default"/>
    <w:uiPriority w:val="99"/>
    <w:rsid w:val="005708E0"/>
    <w:rPr>
      <w:rFonts w:cstheme="minorBidi"/>
      <w:color w:val="auto"/>
    </w:rPr>
  </w:style>
  <w:style w:type="paragraph" w:customStyle="1" w:styleId="CM12">
    <w:name w:val="CM12"/>
    <w:basedOn w:val="Default"/>
    <w:next w:val="Default"/>
    <w:uiPriority w:val="99"/>
    <w:rsid w:val="005708E0"/>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7039">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732732384">
      <w:bodyDiv w:val="1"/>
      <w:marLeft w:val="0"/>
      <w:marRight w:val="0"/>
      <w:marTop w:val="0"/>
      <w:marBottom w:val="0"/>
      <w:divBdr>
        <w:top w:val="none" w:sz="0" w:space="0" w:color="auto"/>
        <w:left w:val="none" w:sz="0" w:space="0" w:color="auto"/>
        <w:bottom w:val="none" w:sz="0" w:space="0" w:color="auto"/>
        <w:right w:val="none" w:sz="0" w:space="0" w:color="auto"/>
      </w:divBdr>
    </w:div>
    <w:div w:id="18276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gokall\appdata\roaming\microsoft\templates\Akavia\Remiss.dotx" TargetMode="External"/></Relationships>
</file>

<file path=word/theme/theme1.xml><?xml version="1.0" encoding="utf-8"?>
<a:theme xmlns:a="http://schemas.openxmlformats.org/drawingml/2006/main" name="Office Theme">
  <a:themeElements>
    <a:clrScheme name="Gråskala">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kavi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02C91-BE7C-4B4D-8C02-88C948ABF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Remiss</Template>
  <TotalTime>0</TotalTime>
  <Pages>1</Pages>
  <Words>350</Words>
  <Characters>1857</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Gokall</dc:creator>
  <cp:keywords/>
  <dc:description/>
  <cp:lastModifiedBy>Niklas Gokall</cp:lastModifiedBy>
  <cp:revision>3</cp:revision>
  <cp:lastPrinted>2020-01-23T11:01:00Z</cp:lastPrinted>
  <dcterms:created xsi:type="dcterms:W3CDTF">2023-03-16T13:08:00Z</dcterms:created>
  <dcterms:modified xsi:type="dcterms:W3CDTF">2023-03-16T13:08:00Z</dcterms:modified>
</cp:coreProperties>
</file>